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BC" w:rsidRDefault="00F93EBC">
      <w:pPr>
        <w:spacing w:line="360" w:lineRule="auto"/>
        <w:rPr>
          <w:rFonts w:ascii="Arial" w:eastAsia="Arial" w:hAnsi="Arial" w:cs="Arial"/>
          <w:b/>
          <w:color w:val="C00000"/>
        </w:rPr>
      </w:pPr>
    </w:p>
    <w:p w:rsidR="00F93EBC" w:rsidRDefault="00B52975">
      <w:pPr>
        <w:spacing w:line="276" w:lineRule="auto"/>
        <w:jc w:val="both"/>
        <w:rPr>
          <w:rFonts w:ascii="Arial" w:eastAsia="Arial" w:hAnsi="Arial" w:cs="Arial"/>
          <w:b/>
          <w:color w:val="7F7F7F"/>
        </w:rPr>
      </w:pPr>
      <w:proofErr w:type="spellStart"/>
      <w:r>
        <w:rPr>
          <w:rFonts w:ascii="Arial" w:eastAsia="Arial" w:hAnsi="Arial" w:cs="Arial"/>
          <w:b/>
          <w:color w:val="7F7F7F"/>
        </w:rPr>
        <w:t>Aspectos</w:t>
      </w:r>
      <w:proofErr w:type="spellEnd"/>
      <w:r>
        <w:rPr>
          <w:rFonts w:ascii="Arial" w:eastAsia="Arial" w:hAnsi="Arial" w:cs="Arial"/>
          <w:b/>
          <w:color w:val="7F7F7F"/>
        </w:rPr>
        <w:t xml:space="preserve"> </w:t>
      </w:r>
      <w:proofErr w:type="spellStart"/>
      <w:r>
        <w:rPr>
          <w:rFonts w:ascii="Arial" w:eastAsia="Arial" w:hAnsi="Arial" w:cs="Arial"/>
          <w:b/>
          <w:color w:val="7F7F7F"/>
        </w:rPr>
        <w:t>Generales</w:t>
      </w:r>
      <w:proofErr w:type="spellEnd"/>
    </w:p>
    <w:p w:rsidR="00F93EBC"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b/>
          <w:color w:val="3C4043"/>
        </w:rPr>
      </w:pPr>
      <w:r>
        <w:rPr>
          <w:rFonts w:ascii="Arial" w:eastAsia="Arial" w:hAnsi="Arial" w:cs="Arial"/>
          <w:b/>
          <w:color w:val="3C4043"/>
        </w:rPr>
        <w:t>CONSIDERACIONES TÉCNICAS</w:t>
      </w:r>
    </w:p>
    <w:p w:rsidR="00F93EBC" w:rsidRPr="008E5F56" w:rsidRDefault="00B52975" w:rsidP="008E5F56">
      <w:pPr>
        <w:pBdr>
          <w:top w:val="single" w:sz="4" w:space="1" w:color="000000"/>
          <w:left w:val="single" w:sz="4" w:space="4" w:color="000000"/>
          <w:bottom w:val="single" w:sz="4" w:space="1" w:color="000000"/>
          <w:right w:val="single" w:sz="4" w:space="4" w:color="000000"/>
        </w:pBdr>
        <w:spacing w:before="240" w:after="240" w:line="276" w:lineRule="auto"/>
        <w:rPr>
          <w:rFonts w:ascii="Arial" w:eastAsia="Arial" w:hAnsi="Arial" w:cs="Arial"/>
          <w:color w:val="7F7F7F"/>
          <w:lang w:val="es-AR"/>
        </w:rPr>
      </w:pPr>
      <w:r w:rsidRPr="008E5F56">
        <w:rPr>
          <w:rFonts w:ascii="Arial" w:eastAsia="Arial" w:hAnsi="Arial" w:cs="Arial"/>
          <w:color w:val="7F7F7F"/>
          <w:lang w:val="es-AR"/>
        </w:rPr>
        <w:t>Formato MP4 y en posición horizontal.</w:t>
      </w:r>
      <w:r w:rsidRPr="008E5F56">
        <w:rPr>
          <w:rFonts w:ascii="Arial" w:eastAsia="Arial" w:hAnsi="Arial" w:cs="Arial"/>
          <w:color w:val="7F7F7F"/>
          <w:lang w:val="es-AR"/>
        </w:rPr>
        <w:br/>
        <w:t>Puede contener animación y/o filmación.</w:t>
      </w:r>
      <w:r w:rsidRPr="008E5F56">
        <w:rPr>
          <w:rFonts w:ascii="Arial" w:eastAsia="Arial" w:hAnsi="Arial" w:cs="Arial"/>
          <w:color w:val="7F7F7F"/>
          <w:lang w:val="es-AR"/>
        </w:rPr>
        <w:br/>
        <w:t>Duración mínima de 1.</w:t>
      </w:r>
      <w:r w:rsidR="008E5F56">
        <w:rPr>
          <w:rFonts w:ascii="Arial" w:eastAsia="Arial" w:hAnsi="Arial" w:cs="Arial"/>
          <w:color w:val="7F7F7F"/>
          <w:lang w:val="es-AR"/>
        </w:rPr>
        <w:t>5</w:t>
      </w:r>
      <w:r w:rsidRPr="008E5F56">
        <w:rPr>
          <w:rFonts w:ascii="Arial" w:eastAsia="Arial" w:hAnsi="Arial" w:cs="Arial"/>
          <w:color w:val="7F7F7F"/>
          <w:lang w:val="es-AR"/>
        </w:rPr>
        <w:t>0” y máxima de 2.</w:t>
      </w:r>
      <w:r w:rsidR="008E5F56">
        <w:rPr>
          <w:rFonts w:ascii="Arial" w:eastAsia="Arial" w:hAnsi="Arial" w:cs="Arial"/>
          <w:color w:val="7F7F7F"/>
          <w:lang w:val="es-AR"/>
        </w:rPr>
        <w:t>5</w:t>
      </w:r>
      <w:r w:rsidRPr="008E5F56">
        <w:rPr>
          <w:rFonts w:ascii="Arial" w:eastAsia="Arial" w:hAnsi="Arial" w:cs="Arial"/>
          <w:color w:val="7F7F7F"/>
          <w:lang w:val="es-AR"/>
        </w:rPr>
        <w:t>0”.</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b/>
          <w:color w:val="3C4043"/>
          <w:lang w:val="es-AR"/>
        </w:rPr>
      </w:pPr>
      <w:r w:rsidRPr="008E5F56">
        <w:rPr>
          <w:rFonts w:ascii="Arial" w:eastAsia="Arial" w:hAnsi="Arial" w:cs="Arial"/>
          <w:b/>
          <w:color w:val="3C4043"/>
          <w:lang w:val="es-AR"/>
        </w:rPr>
        <w:t>Autorizaciones</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color w:val="7F7F7F"/>
          <w:lang w:val="es-AR"/>
        </w:rPr>
        <w:t>En caso de no utilizar imágenes propias o de uso libre se deberá contar con la autorización de los titulares de propiedad intelectual de la imagen, en caso de menores de edad, contar con la autorización escrita del padre, la madre o el/la tutor/a legal.</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C00000"/>
          <w:lang w:val="es-AR"/>
        </w:rPr>
      </w:pPr>
      <w:r w:rsidRPr="008E5F56">
        <w:rPr>
          <w:rFonts w:ascii="Arial" w:eastAsia="Arial" w:hAnsi="Arial" w:cs="Arial"/>
          <w:color w:val="7F7F7F"/>
          <w:lang w:val="es-AR"/>
        </w:rPr>
        <w:t>As</w:t>
      </w:r>
      <w:r w:rsidRPr="008E5F56">
        <w:rPr>
          <w:rFonts w:ascii="Arial" w:eastAsia="Arial" w:hAnsi="Arial" w:cs="Arial"/>
          <w:color w:val="7F7F7F"/>
          <w:lang w:val="es-AR"/>
        </w:rPr>
        <w:t xml:space="preserve">imismo, se debe contar con la autorización de las personas entrevistadas para incluir su imagen, los audios, e información personal en las obras informándoles además que estarán disponibles en la web y serán accesibles por terceros. </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b/>
          <w:color w:val="3C4043"/>
          <w:lang w:val="es-AR"/>
        </w:rPr>
      </w:pPr>
      <w:r w:rsidRPr="008E5F56">
        <w:rPr>
          <w:rFonts w:ascii="Arial" w:eastAsia="Arial" w:hAnsi="Arial" w:cs="Arial"/>
          <w:b/>
          <w:color w:val="3C4043"/>
          <w:lang w:val="es-AR"/>
        </w:rPr>
        <w:t>Presentaciones</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color w:val="7F7F7F"/>
          <w:lang w:val="es-AR"/>
        </w:rPr>
        <w:t>Las pre</w:t>
      </w:r>
      <w:r w:rsidRPr="008E5F56">
        <w:rPr>
          <w:rFonts w:ascii="Arial" w:eastAsia="Arial" w:hAnsi="Arial" w:cs="Arial"/>
          <w:color w:val="7F7F7F"/>
          <w:lang w:val="es-AR"/>
        </w:rPr>
        <w:t xml:space="preserve">sentaciones de trabajos podrán ser individuales o grupales. Se deberán aclarar los nombres de todos/as los/as autores/as, universidad, organismo, organizaciones, </w:t>
      </w:r>
      <w:proofErr w:type="spellStart"/>
      <w:r w:rsidRPr="008E5F56">
        <w:rPr>
          <w:rFonts w:ascii="Arial" w:eastAsia="Arial" w:hAnsi="Arial" w:cs="Arial"/>
          <w:color w:val="7F7F7F"/>
          <w:lang w:val="es-AR"/>
        </w:rPr>
        <w:t>etc</w:t>
      </w:r>
      <w:proofErr w:type="spellEnd"/>
      <w:r w:rsidRPr="008E5F56">
        <w:rPr>
          <w:rFonts w:ascii="Arial" w:eastAsia="Arial" w:hAnsi="Arial" w:cs="Arial"/>
          <w:color w:val="7F7F7F"/>
          <w:lang w:val="es-AR"/>
        </w:rPr>
        <w:t>, de pertenencia, mails, teléfonos de contacto, equipo de investigación que integran y/o ca</w:t>
      </w:r>
      <w:r w:rsidRPr="008E5F56">
        <w:rPr>
          <w:rFonts w:ascii="Arial" w:eastAsia="Arial" w:hAnsi="Arial" w:cs="Arial"/>
          <w:color w:val="7F7F7F"/>
          <w:lang w:val="es-AR"/>
        </w:rPr>
        <w:t>rrera.</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b/>
          <w:color w:val="7F7F7F"/>
          <w:lang w:val="es-AR"/>
        </w:rPr>
        <w:t>Utilización de los videos:</w:t>
      </w:r>
      <w:r w:rsidRPr="008E5F56">
        <w:rPr>
          <w:rFonts w:ascii="Arial" w:eastAsia="Arial" w:hAnsi="Arial" w:cs="Arial"/>
          <w:color w:val="7F7F7F"/>
          <w:lang w:val="es-AR"/>
        </w:rPr>
        <w:t xml:space="preserve"> Los trabajos podrán ser utilizadas por las instituciones convocantes con fines institucionales, culturales, educativos o de difusión en medios gráficos y/ o audiovisuales y/o redes sociales, y/o página web, y/o canal de </w:t>
      </w:r>
      <w:proofErr w:type="spellStart"/>
      <w:r w:rsidRPr="008E5F56">
        <w:rPr>
          <w:rFonts w:ascii="Arial" w:eastAsia="Arial" w:hAnsi="Arial" w:cs="Arial"/>
          <w:color w:val="7F7F7F"/>
          <w:lang w:val="es-AR"/>
        </w:rPr>
        <w:t>Yo</w:t>
      </w:r>
      <w:r w:rsidRPr="008E5F56">
        <w:rPr>
          <w:rFonts w:ascii="Arial" w:eastAsia="Arial" w:hAnsi="Arial" w:cs="Arial"/>
          <w:color w:val="7F7F7F"/>
          <w:lang w:val="es-AR"/>
        </w:rPr>
        <w:t>uTube</w:t>
      </w:r>
      <w:proofErr w:type="spellEnd"/>
      <w:r w:rsidRPr="008E5F56">
        <w:rPr>
          <w:rFonts w:ascii="Arial" w:eastAsia="Arial" w:hAnsi="Arial" w:cs="Arial"/>
          <w:color w:val="7F7F7F"/>
          <w:lang w:val="es-AR"/>
        </w:rPr>
        <w:t>, reconociendo en todos los casos la autoría, sin que esto suponga retribución o compensación económica alguna a favor del postulante.</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color w:val="7F7F7F"/>
          <w:lang w:val="es-AR"/>
        </w:rPr>
        <w:t>Cualquier hecho no contemplado en las presentes Bases podrá ser resuelto por el Comité Científico.</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b/>
          <w:color w:val="7F7F7F"/>
          <w:lang w:val="es-AR"/>
        </w:rPr>
      </w:pPr>
      <w:r w:rsidRPr="008E5F56">
        <w:rPr>
          <w:rFonts w:ascii="Arial" w:eastAsia="Arial" w:hAnsi="Arial" w:cs="Arial"/>
          <w:color w:val="7F7F7F"/>
          <w:lang w:val="es-AR"/>
        </w:rPr>
        <w:t>Podrán presentars</w:t>
      </w:r>
      <w:r w:rsidRPr="008E5F56">
        <w:rPr>
          <w:rFonts w:ascii="Arial" w:eastAsia="Arial" w:hAnsi="Arial" w:cs="Arial"/>
          <w:color w:val="7F7F7F"/>
          <w:lang w:val="es-AR"/>
        </w:rPr>
        <w:t>e hasta dos trabajos por autor, en cualquiera de sus formatos.</w:t>
      </w:r>
      <w:r w:rsidRPr="008E5F56">
        <w:rPr>
          <w:rFonts w:ascii="Arial" w:eastAsia="Arial" w:hAnsi="Arial" w:cs="Arial"/>
          <w:b/>
          <w:color w:val="7F7F7F"/>
          <w:lang w:val="es-AR"/>
        </w:rPr>
        <w:t xml:space="preserve"> </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b/>
          <w:color w:val="7F7F7F"/>
          <w:lang w:val="es-AR"/>
        </w:rPr>
        <w:t>Imágenes</w:t>
      </w:r>
      <w:r w:rsidRPr="008E5F56">
        <w:rPr>
          <w:rFonts w:ascii="Arial" w:eastAsia="Arial" w:hAnsi="Arial" w:cs="Arial"/>
          <w:color w:val="7F7F7F"/>
          <w:lang w:val="es-AR"/>
        </w:rPr>
        <w:t>: En caso de no utilizar imágenes propias o de uso libre se deberá contar con la autorización de los titulares de propiedad intelectual de la imagen, en caso de menores de edad, contar</w:t>
      </w:r>
      <w:r w:rsidRPr="008E5F56">
        <w:rPr>
          <w:rFonts w:ascii="Arial" w:eastAsia="Arial" w:hAnsi="Arial" w:cs="Arial"/>
          <w:color w:val="7F7F7F"/>
          <w:lang w:val="es-AR"/>
        </w:rPr>
        <w:t xml:space="preserve"> con la autorización escrita del padre, la madre o el/la tutor/a legal.</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b/>
          <w:color w:val="7F7F7F"/>
          <w:lang w:val="es-AR"/>
        </w:rPr>
        <w:t xml:space="preserve">Autorizaciones: </w:t>
      </w:r>
      <w:r w:rsidRPr="008E5F56">
        <w:rPr>
          <w:rFonts w:ascii="Arial" w:eastAsia="Arial" w:hAnsi="Arial" w:cs="Arial"/>
          <w:color w:val="7F7F7F"/>
          <w:lang w:val="es-AR"/>
        </w:rPr>
        <w:t xml:space="preserve">Asimismo, se debe contar con la autorización de las personas entrevistadas para incluir su imagen, los audios, e información personal en las obras informándoles además </w:t>
      </w:r>
      <w:r w:rsidRPr="008E5F56">
        <w:rPr>
          <w:rFonts w:ascii="Arial" w:eastAsia="Arial" w:hAnsi="Arial" w:cs="Arial"/>
          <w:color w:val="7F7F7F"/>
          <w:lang w:val="es-AR"/>
        </w:rPr>
        <w:t>que estarán disponibles en la web y serán accesibles por terceros.</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b/>
          <w:color w:val="3C4043"/>
          <w:lang w:val="es-AR"/>
        </w:rPr>
      </w:pPr>
      <w:r w:rsidRPr="008E5F56">
        <w:rPr>
          <w:rFonts w:ascii="Arial" w:eastAsia="Arial" w:hAnsi="Arial" w:cs="Arial"/>
          <w:b/>
          <w:color w:val="3C4043"/>
          <w:lang w:val="es-AR"/>
        </w:rPr>
        <w:lastRenderedPageBreak/>
        <w:t>GUÍA DE CONTENIDO</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color w:val="7F7F7F"/>
          <w:lang w:val="es-AR"/>
        </w:rPr>
        <w:t>A modo de sugerencia le compartimos las siguientes consideraciones para producir el video.</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color w:val="7F7F7F"/>
          <w:lang w:val="es-AR"/>
        </w:rPr>
        <w:t>Una alternativa para la elaboración del guión es pensar en momentos y en interro</w:t>
      </w:r>
      <w:r w:rsidRPr="008E5F56">
        <w:rPr>
          <w:rFonts w:ascii="Arial" w:eastAsia="Arial" w:hAnsi="Arial" w:cs="Arial"/>
          <w:color w:val="7F7F7F"/>
          <w:lang w:val="es-AR"/>
        </w:rPr>
        <w:t>gantes que lleven a resolver sintéticamente un guión de entre un minuto y medio y dos minutos y medio:</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b/>
          <w:color w:val="7F7F7F"/>
          <w:lang w:val="es-AR"/>
        </w:rPr>
        <w:t>Momento 1:</w:t>
      </w:r>
      <w:r w:rsidRPr="008E5F56">
        <w:rPr>
          <w:rFonts w:ascii="Arial" w:eastAsia="Arial" w:hAnsi="Arial" w:cs="Arial"/>
          <w:color w:val="7F7F7F"/>
          <w:lang w:val="es-AR"/>
        </w:rPr>
        <w:t xml:space="preserve"> PRESENTACIÓN – QUIÉN SOY O SOMOS ¿Cómo me llamo? ¿Cuál es mi profesión? ¿Dónde trabajo? ¿Dónde está el lugar en dónde trabajo? ¿Con qué otra i</w:t>
      </w:r>
      <w:r w:rsidRPr="008E5F56">
        <w:rPr>
          <w:rFonts w:ascii="Arial" w:eastAsia="Arial" w:hAnsi="Arial" w:cs="Arial"/>
          <w:color w:val="7F7F7F"/>
          <w:lang w:val="es-AR"/>
        </w:rPr>
        <w:t>nstitución se impulsa este trabajo?</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b/>
          <w:color w:val="7F7F7F"/>
          <w:lang w:val="es-AR"/>
        </w:rPr>
        <w:t xml:space="preserve">Momento 2: </w:t>
      </w:r>
      <w:r w:rsidRPr="008E5F56">
        <w:rPr>
          <w:rFonts w:ascii="Arial" w:eastAsia="Arial" w:hAnsi="Arial" w:cs="Arial"/>
          <w:color w:val="7F7F7F"/>
          <w:lang w:val="es-AR"/>
        </w:rPr>
        <w:t>TEMA ¿Cuál es el tema a abordar?</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b/>
          <w:color w:val="7F7F7F"/>
          <w:lang w:val="es-AR"/>
        </w:rPr>
        <w:t xml:space="preserve">Momento 3: </w:t>
      </w:r>
      <w:r w:rsidRPr="008E5F56">
        <w:rPr>
          <w:rFonts w:ascii="Arial" w:eastAsia="Arial" w:hAnsi="Arial" w:cs="Arial"/>
          <w:color w:val="7F7F7F"/>
          <w:lang w:val="es-AR"/>
        </w:rPr>
        <w:t>PROBLEMA ¿Cuál es el problema y estrategias/ metodologías planteadas?</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b/>
          <w:color w:val="7F7F7F"/>
          <w:lang w:val="es-AR"/>
        </w:rPr>
        <w:t xml:space="preserve">Momento 4: </w:t>
      </w:r>
      <w:r w:rsidRPr="008E5F56">
        <w:rPr>
          <w:rFonts w:ascii="Arial" w:eastAsia="Arial" w:hAnsi="Arial" w:cs="Arial"/>
          <w:color w:val="7F7F7F"/>
          <w:lang w:val="es-AR"/>
        </w:rPr>
        <w:t xml:space="preserve">SOLUCIONES Y RESULTADOS ¿Qué respuestas o soluciones encontraste al problema? ¿Cómo </w:t>
      </w:r>
      <w:r w:rsidRPr="008E5F56">
        <w:rPr>
          <w:rFonts w:ascii="Arial" w:eastAsia="Arial" w:hAnsi="Arial" w:cs="Arial"/>
          <w:color w:val="7F7F7F"/>
          <w:lang w:val="es-AR"/>
        </w:rPr>
        <w:t>llegaste a esas respuestas?</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b/>
          <w:color w:val="7F7F7F"/>
          <w:lang w:val="es-AR"/>
        </w:rPr>
        <w:t>Momento 5:</w:t>
      </w:r>
      <w:r w:rsidRPr="008E5F56">
        <w:rPr>
          <w:rFonts w:ascii="Arial" w:eastAsia="Arial" w:hAnsi="Arial" w:cs="Arial"/>
          <w:color w:val="7F7F7F"/>
          <w:lang w:val="es-AR"/>
        </w:rPr>
        <w:t xml:space="preserve"> CIERRE – IMPACTOS Y TRANSFORMACIONES ¿Cuál es el aporte al sector con el que trabajaste, a la comunidad de la que formas parte y a vos?</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color w:val="7F7F7F"/>
          <w:lang w:val="es-AR"/>
        </w:rPr>
        <w:t>Los momentos son variables. Ordenarlos de acuerdo a la estrategia discursiva que elijas. La estructura narrativa es una guía y no una cadena; por lo que no tienes que responder necesariamente todas las preguntas.</w:t>
      </w:r>
      <w:r w:rsidRPr="008E5F56">
        <w:rPr>
          <w:rFonts w:ascii="Arial" w:eastAsia="Arial" w:hAnsi="Arial" w:cs="Arial"/>
          <w:color w:val="7F7F7F"/>
          <w:lang w:val="es-AR"/>
        </w:rPr>
        <w:br/>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b/>
          <w:color w:val="3C4043"/>
          <w:lang w:val="es-AR"/>
        </w:rPr>
      </w:pPr>
      <w:r w:rsidRPr="008E5F56">
        <w:rPr>
          <w:rFonts w:ascii="Arial" w:eastAsia="Arial" w:hAnsi="Arial" w:cs="Arial"/>
          <w:b/>
          <w:color w:val="3C4043"/>
          <w:lang w:val="es-AR"/>
        </w:rPr>
        <w:t>ENVÍO</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color w:val="7F7F7F"/>
          <w:lang w:val="es-AR"/>
        </w:rPr>
        <w:t>El archivo MP4 deberá estar disponib</w:t>
      </w:r>
      <w:r w:rsidRPr="008E5F56">
        <w:rPr>
          <w:rFonts w:ascii="Arial" w:eastAsia="Arial" w:hAnsi="Arial" w:cs="Arial"/>
          <w:color w:val="7F7F7F"/>
          <w:lang w:val="es-AR"/>
        </w:rPr>
        <w:t xml:space="preserve">le en algún repositorio virtual (Google drive o cualquier otro que utilice). Para su envío  deberá completar el siguiente formulario </w:t>
      </w:r>
      <w:hyperlink r:id="rId7">
        <w:r w:rsidRPr="008E5F56">
          <w:rPr>
            <w:rFonts w:ascii="Arial" w:eastAsia="Arial" w:hAnsi="Arial" w:cs="Arial"/>
            <w:color w:val="1155CC"/>
            <w:u w:val="single"/>
            <w:lang w:val="es-AR"/>
          </w:rPr>
          <w:t>https://forms.gle/eKgAbmFH6iVCTEzc7</w:t>
        </w:r>
      </w:hyperlink>
      <w:r w:rsidRPr="008E5F56">
        <w:rPr>
          <w:rFonts w:ascii="Arial" w:eastAsia="Arial" w:hAnsi="Arial" w:cs="Arial"/>
          <w:color w:val="7F7F7F"/>
          <w:lang w:val="es-AR"/>
        </w:rPr>
        <w:t xml:space="preserve"> incluyendo, además de la informaci</w:t>
      </w:r>
      <w:r w:rsidRPr="008E5F56">
        <w:rPr>
          <w:rFonts w:ascii="Arial" w:eastAsia="Arial" w:hAnsi="Arial" w:cs="Arial"/>
          <w:color w:val="7F7F7F"/>
          <w:lang w:val="es-AR"/>
        </w:rPr>
        <w:t xml:space="preserve">ón  solicitada, el link de descarga del archivo. El nombre del archivo deberá contener el número del sub-eje al que se presenta, apellido del/la primer/a autor/a, nombre y tipo de trabajo video: </w:t>
      </w:r>
      <w:r w:rsidRPr="008E5F56">
        <w:rPr>
          <w:rFonts w:ascii="Arial" w:eastAsia="Arial" w:hAnsi="Arial" w:cs="Arial"/>
          <w:color w:val="7F7F7F"/>
          <w:lang w:val="es-AR"/>
        </w:rPr>
        <w:br/>
        <w:t>Ejemplo: 1.2_RuizCarola_video</w:t>
      </w:r>
    </w:p>
    <w:p w:rsidR="00F93EBC" w:rsidRPr="008E5F56" w:rsidRDefault="00B52975">
      <w:pPr>
        <w:pBdr>
          <w:top w:val="single" w:sz="4" w:space="1" w:color="000000"/>
          <w:left w:val="single" w:sz="4" w:space="4" w:color="000000"/>
          <w:bottom w:val="single" w:sz="4" w:space="1" w:color="000000"/>
          <w:right w:val="single" w:sz="4" w:space="4" w:color="000000"/>
        </w:pBdr>
        <w:spacing w:before="240" w:after="240" w:line="276" w:lineRule="auto"/>
        <w:jc w:val="both"/>
        <w:rPr>
          <w:rFonts w:ascii="Arial" w:eastAsia="Arial" w:hAnsi="Arial" w:cs="Arial"/>
          <w:color w:val="7F7F7F"/>
          <w:lang w:val="es-AR"/>
        </w:rPr>
      </w:pPr>
      <w:r w:rsidRPr="008E5F56">
        <w:rPr>
          <w:rFonts w:ascii="Arial" w:eastAsia="Arial" w:hAnsi="Arial" w:cs="Arial"/>
          <w:color w:val="7F7F7F"/>
          <w:lang w:val="es-AR"/>
        </w:rPr>
        <w:t>En el mismo formulario también</w:t>
      </w:r>
      <w:r w:rsidRPr="008E5F56">
        <w:rPr>
          <w:rFonts w:ascii="Arial" w:eastAsia="Arial" w:hAnsi="Arial" w:cs="Arial"/>
          <w:color w:val="7F7F7F"/>
          <w:lang w:val="es-AR"/>
        </w:rPr>
        <w:t xml:space="preserve"> se le solicitará el resumen del trabajo de hasta 200 palabras.</w:t>
      </w:r>
    </w:p>
    <w:p w:rsidR="00F93EBC" w:rsidRPr="008E5F56" w:rsidRDefault="00B52975">
      <w:pPr>
        <w:pBdr>
          <w:top w:val="single" w:sz="4" w:space="1" w:color="000000"/>
          <w:left w:val="single" w:sz="4" w:space="4" w:color="000000"/>
          <w:bottom w:val="single" w:sz="4" w:space="1" w:color="000000"/>
          <w:right w:val="single" w:sz="4" w:space="4" w:color="000000"/>
        </w:pBdr>
        <w:spacing w:line="276" w:lineRule="auto"/>
        <w:rPr>
          <w:rFonts w:ascii="Arial" w:eastAsia="Arial" w:hAnsi="Arial" w:cs="Arial"/>
          <w:color w:val="3C4043"/>
          <w:lang w:val="es-AR"/>
        </w:rPr>
      </w:pPr>
      <w:r w:rsidRPr="008E5F56">
        <w:rPr>
          <w:rFonts w:ascii="Arial" w:eastAsia="Arial" w:hAnsi="Arial" w:cs="Arial"/>
          <w:b/>
          <w:color w:val="3C4043"/>
          <w:lang w:val="es-AR"/>
        </w:rPr>
        <w:t>RECEPCIÓN DE TRABAJOS</w:t>
      </w:r>
      <w:r w:rsidRPr="008E5F56">
        <w:rPr>
          <w:rFonts w:ascii="Arial" w:eastAsia="Arial" w:hAnsi="Arial" w:cs="Arial"/>
          <w:b/>
          <w:color w:val="C00000"/>
          <w:lang w:val="es-AR"/>
        </w:rPr>
        <w:br/>
      </w:r>
      <w:r w:rsidRPr="008E5F56">
        <w:rPr>
          <w:rFonts w:ascii="Arial" w:eastAsia="Arial" w:hAnsi="Arial" w:cs="Arial"/>
          <w:color w:val="7F7F7F"/>
          <w:lang w:val="es-AR"/>
        </w:rPr>
        <w:t>La recepción de los videos será desde el 21 de junio al 31 de julio del 2022</w:t>
      </w:r>
      <w:r w:rsidRPr="008E5F56">
        <w:rPr>
          <w:rFonts w:ascii="Arial" w:eastAsia="Arial" w:hAnsi="Arial" w:cs="Arial"/>
          <w:color w:val="3C4043"/>
          <w:lang w:val="es-AR"/>
        </w:rPr>
        <w:t>.</w:t>
      </w:r>
    </w:p>
    <w:p w:rsidR="00F93EBC" w:rsidRPr="008E5F56" w:rsidRDefault="00F93EBC">
      <w:pPr>
        <w:pBdr>
          <w:top w:val="single" w:sz="4" w:space="1" w:color="000000"/>
          <w:left w:val="single" w:sz="4" w:space="4" w:color="000000"/>
          <w:bottom w:val="single" w:sz="4" w:space="1" w:color="000000"/>
          <w:right w:val="single" w:sz="4" w:space="4" w:color="000000"/>
        </w:pBdr>
        <w:spacing w:line="276" w:lineRule="auto"/>
        <w:rPr>
          <w:rFonts w:ascii="Arial" w:eastAsia="Arial" w:hAnsi="Arial" w:cs="Arial"/>
          <w:color w:val="7F7F7F"/>
          <w:lang w:val="es-AR"/>
        </w:rPr>
      </w:pPr>
    </w:p>
    <w:sectPr w:rsidR="00F93EBC" w:rsidRPr="008E5F56" w:rsidSect="00F93EBC">
      <w:headerReference w:type="default" r:id="rId8"/>
      <w:footerReference w:type="default" r:id="rId9"/>
      <w:pgSz w:w="11906" w:h="16838"/>
      <w:pgMar w:top="2654" w:right="1418" w:bottom="1418" w:left="1418" w:header="709" w:footer="18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75" w:rsidRDefault="00B52975" w:rsidP="00F93EBC">
      <w:r>
        <w:separator/>
      </w:r>
    </w:p>
  </w:endnote>
  <w:endnote w:type="continuationSeparator" w:id="0">
    <w:p w:rsidR="00B52975" w:rsidRDefault="00B52975" w:rsidP="00F93E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C" w:rsidRDefault="00B52975">
    <w:pPr>
      <w:pBdr>
        <w:top w:val="nil"/>
        <w:left w:val="nil"/>
        <w:bottom w:val="nil"/>
        <w:right w:val="nil"/>
        <w:between w:val="nil"/>
      </w:pBdr>
      <w:tabs>
        <w:tab w:val="center" w:pos="4419"/>
        <w:tab w:val="right" w:pos="8838"/>
      </w:tabs>
      <w:rPr>
        <w:color w:val="000000"/>
      </w:rPr>
    </w:pPr>
    <w:r>
      <w:rPr>
        <w:noProof/>
        <w:lang w:val="es-AR"/>
      </w:rPr>
      <w:drawing>
        <wp:anchor distT="0" distB="0" distL="114300" distR="114300" simplePos="0" relativeHeight="251659264" behindDoc="0" locked="0" layoutInCell="1" allowOverlap="1">
          <wp:simplePos x="0" y="0"/>
          <wp:positionH relativeFrom="column">
            <wp:posOffset>-1520824</wp:posOffset>
          </wp:positionH>
          <wp:positionV relativeFrom="paragraph">
            <wp:posOffset>1283970</wp:posOffset>
          </wp:positionV>
          <wp:extent cx="8947150" cy="47625"/>
          <wp:effectExtent l="0" t="0" r="0" b="0"/>
          <wp:wrapSquare wrapText="bothSides" distT="0" distB="0" distL="114300" distR="114300"/>
          <wp:docPr id="7" name="image1.png" descr="linea.png"/>
          <wp:cNvGraphicFramePr/>
          <a:graphic xmlns:a="http://schemas.openxmlformats.org/drawingml/2006/main">
            <a:graphicData uri="http://schemas.openxmlformats.org/drawingml/2006/picture">
              <pic:pic xmlns:pic="http://schemas.openxmlformats.org/drawingml/2006/picture">
                <pic:nvPicPr>
                  <pic:cNvPr id="0" name="image1.png" descr="linea.png"/>
                  <pic:cNvPicPr preferRelativeResize="0"/>
                </pic:nvPicPr>
                <pic:blipFill>
                  <a:blip r:embed="rId1"/>
                  <a:srcRect t="61666"/>
                  <a:stretch>
                    <a:fillRect/>
                  </a:stretch>
                </pic:blipFill>
                <pic:spPr>
                  <a:xfrm>
                    <a:off x="0" y="0"/>
                    <a:ext cx="8947150" cy="4762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75" w:rsidRDefault="00B52975" w:rsidP="00F93EBC">
      <w:r>
        <w:separator/>
      </w:r>
    </w:p>
  </w:footnote>
  <w:footnote w:type="continuationSeparator" w:id="0">
    <w:p w:rsidR="00B52975" w:rsidRDefault="00B52975" w:rsidP="00F93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BC" w:rsidRDefault="00B52975">
    <w:pPr>
      <w:pBdr>
        <w:top w:val="nil"/>
        <w:left w:val="nil"/>
        <w:bottom w:val="nil"/>
        <w:right w:val="nil"/>
        <w:between w:val="nil"/>
      </w:pBdr>
      <w:tabs>
        <w:tab w:val="center" w:pos="4419"/>
        <w:tab w:val="right" w:pos="8838"/>
      </w:tabs>
      <w:ind w:right="-141"/>
      <w:rPr>
        <w:color w:val="000000"/>
      </w:rPr>
    </w:pPr>
    <w:r>
      <w:rPr>
        <w:noProof/>
        <w:lang w:val="es-AR"/>
      </w:rPr>
      <w:drawing>
        <wp:anchor distT="0" distB="0" distL="114300" distR="114300" simplePos="0" relativeHeight="251658240" behindDoc="0" locked="0" layoutInCell="1" allowOverlap="1">
          <wp:simplePos x="0" y="0"/>
          <wp:positionH relativeFrom="column">
            <wp:posOffset>-197484</wp:posOffset>
          </wp:positionH>
          <wp:positionV relativeFrom="paragraph">
            <wp:posOffset>-449579</wp:posOffset>
          </wp:positionV>
          <wp:extent cx="6200775" cy="1531620"/>
          <wp:effectExtent l="0" t="0" r="0" b="0"/>
          <wp:wrapSquare wrapText="bothSides" distT="0" distB="0" distL="114300" distR="114300"/>
          <wp:docPr id="8" name="image2.gif" descr="pie-d-plantilla.gif"/>
          <wp:cNvGraphicFramePr/>
          <a:graphic xmlns:a="http://schemas.openxmlformats.org/drawingml/2006/main">
            <a:graphicData uri="http://schemas.openxmlformats.org/drawingml/2006/picture">
              <pic:pic xmlns:pic="http://schemas.openxmlformats.org/drawingml/2006/picture">
                <pic:nvPicPr>
                  <pic:cNvPr id="0" name="image2.gif" descr="pie-d-plantilla.gif"/>
                  <pic:cNvPicPr preferRelativeResize="0"/>
                </pic:nvPicPr>
                <pic:blipFill>
                  <a:blip r:embed="rId1"/>
                  <a:srcRect/>
                  <a:stretch>
                    <a:fillRect/>
                  </a:stretch>
                </pic:blipFill>
                <pic:spPr>
                  <a:xfrm>
                    <a:off x="0" y="0"/>
                    <a:ext cx="6200775" cy="153162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hyphenationZone w:val="425"/>
  <w:characterSpacingControl w:val="doNotCompress"/>
  <w:footnotePr>
    <w:footnote w:id="-1"/>
    <w:footnote w:id="0"/>
  </w:footnotePr>
  <w:endnotePr>
    <w:endnote w:id="-1"/>
    <w:endnote w:id="0"/>
  </w:endnotePr>
  <w:compat/>
  <w:rsids>
    <w:rsidRoot w:val="00F93EBC"/>
    <w:rsid w:val="000358F0"/>
    <w:rsid w:val="008E5F56"/>
    <w:rsid w:val="00B52975"/>
    <w:rsid w:val="00F93EB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05D4"/>
    <w:pPr>
      <w:autoSpaceDE w:val="0"/>
      <w:autoSpaceDN w:val="0"/>
    </w:pPr>
    <w:rPr>
      <w:lang w:val="en-US"/>
    </w:rPr>
  </w:style>
  <w:style w:type="paragraph" w:styleId="Ttulo1">
    <w:name w:val="heading 1"/>
    <w:basedOn w:val="Normal"/>
    <w:link w:val="Ttulo1Car"/>
    <w:uiPriority w:val="1"/>
    <w:qFormat/>
    <w:rsid w:val="000A05D4"/>
    <w:pPr>
      <w:spacing w:before="82"/>
      <w:ind w:left="1629"/>
      <w:outlineLvl w:val="0"/>
    </w:pPr>
    <w:rPr>
      <w:b/>
      <w:bCs/>
      <w:sz w:val="28"/>
      <w:szCs w:val="28"/>
    </w:rPr>
  </w:style>
  <w:style w:type="paragraph" w:styleId="Ttulo2">
    <w:name w:val="heading 2"/>
    <w:basedOn w:val="normal0"/>
    <w:next w:val="normal0"/>
    <w:rsid w:val="00BB1953"/>
    <w:pPr>
      <w:keepNext/>
      <w:keepLines/>
      <w:spacing w:before="360" w:after="80"/>
      <w:outlineLvl w:val="1"/>
    </w:pPr>
    <w:rPr>
      <w:b/>
      <w:sz w:val="36"/>
      <w:szCs w:val="36"/>
    </w:rPr>
  </w:style>
  <w:style w:type="paragraph" w:styleId="Ttulo3">
    <w:name w:val="heading 3"/>
    <w:basedOn w:val="Normal"/>
    <w:link w:val="Ttulo3Car"/>
    <w:uiPriority w:val="1"/>
    <w:qFormat/>
    <w:rsid w:val="000A05D4"/>
    <w:pPr>
      <w:ind w:left="2454" w:hanging="117"/>
      <w:outlineLvl w:val="2"/>
    </w:pPr>
    <w:rPr>
      <w:b/>
      <w:bCs/>
      <w:sz w:val="21"/>
      <w:szCs w:val="21"/>
    </w:rPr>
  </w:style>
  <w:style w:type="paragraph" w:styleId="Ttulo4">
    <w:name w:val="heading 4"/>
    <w:basedOn w:val="normal0"/>
    <w:next w:val="normal0"/>
    <w:rsid w:val="00BB1953"/>
    <w:pPr>
      <w:keepNext/>
      <w:keepLines/>
      <w:spacing w:before="240" w:after="40"/>
      <w:outlineLvl w:val="3"/>
    </w:pPr>
    <w:rPr>
      <w:b/>
      <w:sz w:val="24"/>
      <w:szCs w:val="24"/>
    </w:rPr>
  </w:style>
  <w:style w:type="paragraph" w:styleId="Ttulo5">
    <w:name w:val="heading 5"/>
    <w:basedOn w:val="normal0"/>
    <w:next w:val="normal0"/>
    <w:rsid w:val="00BB1953"/>
    <w:pPr>
      <w:keepNext/>
      <w:keepLines/>
      <w:spacing w:before="220" w:after="40"/>
      <w:outlineLvl w:val="4"/>
    </w:pPr>
    <w:rPr>
      <w:b/>
    </w:rPr>
  </w:style>
  <w:style w:type="paragraph" w:styleId="Ttulo6">
    <w:name w:val="heading 6"/>
    <w:basedOn w:val="normal0"/>
    <w:next w:val="normal0"/>
    <w:rsid w:val="00BB195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F93EBC"/>
  </w:style>
  <w:style w:type="table" w:customStyle="1" w:styleId="TableNormal">
    <w:name w:val="Table Normal"/>
    <w:rsid w:val="00F93EBC"/>
    <w:tblPr>
      <w:tblCellMar>
        <w:top w:w="0" w:type="dxa"/>
        <w:left w:w="0" w:type="dxa"/>
        <w:bottom w:w="0" w:type="dxa"/>
        <w:right w:w="0" w:type="dxa"/>
      </w:tblCellMar>
    </w:tblPr>
  </w:style>
  <w:style w:type="paragraph" w:styleId="Ttulo">
    <w:name w:val="Title"/>
    <w:basedOn w:val="normal0"/>
    <w:next w:val="normal0"/>
    <w:rsid w:val="00BB1953"/>
    <w:pPr>
      <w:keepNext/>
      <w:keepLines/>
      <w:spacing w:before="480" w:after="120"/>
    </w:pPr>
    <w:rPr>
      <w:b/>
      <w:sz w:val="72"/>
      <w:szCs w:val="72"/>
    </w:rPr>
  </w:style>
  <w:style w:type="paragraph" w:customStyle="1" w:styleId="normal2">
    <w:name w:val="normal"/>
    <w:rsid w:val="00814259"/>
  </w:style>
  <w:style w:type="table" w:customStyle="1" w:styleId="TableNormal0">
    <w:name w:val="Table Normal"/>
    <w:rsid w:val="00814259"/>
    <w:tblPr>
      <w:tblCellMar>
        <w:top w:w="0" w:type="dxa"/>
        <w:left w:w="0" w:type="dxa"/>
        <w:bottom w:w="0" w:type="dxa"/>
        <w:right w:w="0" w:type="dxa"/>
      </w:tblCellMar>
    </w:tblPr>
  </w:style>
  <w:style w:type="paragraph" w:customStyle="1" w:styleId="normal0">
    <w:name w:val="normal"/>
    <w:rsid w:val="00BB1953"/>
  </w:style>
  <w:style w:type="table" w:customStyle="1" w:styleId="TableNormal1">
    <w:name w:val="Table Normal"/>
    <w:rsid w:val="00BB1953"/>
    <w:tblPr>
      <w:tblCellMar>
        <w:top w:w="0" w:type="dxa"/>
        <w:left w:w="0" w:type="dxa"/>
        <w:bottom w:w="0" w:type="dxa"/>
        <w:right w:w="0" w:type="dxa"/>
      </w:tblCellMar>
    </w:tblPr>
  </w:style>
  <w:style w:type="paragraph" w:styleId="Encabezado">
    <w:name w:val="header"/>
    <w:basedOn w:val="Normal"/>
    <w:link w:val="EncabezadoCar"/>
    <w:uiPriority w:val="99"/>
    <w:unhideWhenUsed/>
    <w:rsid w:val="00601D14"/>
    <w:pPr>
      <w:tabs>
        <w:tab w:val="center" w:pos="4419"/>
        <w:tab w:val="right" w:pos="8838"/>
      </w:tabs>
    </w:pPr>
  </w:style>
  <w:style w:type="character" w:customStyle="1" w:styleId="EncabezadoCar">
    <w:name w:val="Encabezado Car"/>
    <w:basedOn w:val="Fuentedeprrafopredeter"/>
    <w:link w:val="Encabezado"/>
    <w:uiPriority w:val="99"/>
    <w:rsid w:val="00601D14"/>
  </w:style>
  <w:style w:type="paragraph" w:styleId="Piedepgina">
    <w:name w:val="footer"/>
    <w:basedOn w:val="Normal"/>
    <w:link w:val="PiedepginaCar"/>
    <w:uiPriority w:val="99"/>
    <w:unhideWhenUsed/>
    <w:rsid w:val="00601D14"/>
    <w:pPr>
      <w:tabs>
        <w:tab w:val="center" w:pos="4419"/>
        <w:tab w:val="right" w:pos="8838"/>
      </w:tabs>
    </w:pPr>
  </w:style>
  <w:style w:type="character" w:customStyle="1" w:styleId="PiedepginaCar">
    <w:name w:val="Pie de página Car"/>
    <w:basedOn w:val="Fuentedeprrafopredeter"/>
    <w:link w:val="Piedepgina"/>
    <w:uiPriority w:val="99"/>
    <w:rsid w:val="00601D14"/>
  </w:style>
  <w:style w:type="paragraph" w:styleId="Textodeglobo">
    <w:name w:val="Balloon Text"/>
    <w:basedOn w:val="Normal"/>
    <w:link w:val="TextodegloboCar"/>
    <w:uiPriority w:val="99"/>
    <w:semiHidden/>
    <w:unhideWhenUsed/>
    <w:rsid w:val="00E46527"/>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527"/>
    <w:rPr>
      <w:rFonts w:ascii="Tahoma" w:hAnsi="Tahoma" w:cs="Tahoma"/>
      <w:sz w:val="16"/>
      <w:szCs w:val="16"/>
    </w:rPr>
  </w:style>
  <w:style w:type="character" w:customStyle="1" w:styleId="Ttulo1Car">
    <w:name w:val="Título 1 Car"/>
    <w:basedOn w:val="Fuentedeprrafopredeter"/>
    <w:link w:val="Ttulo1"/>
    <w:uiPriority w:val="1"/>
    <w:rsid w:val="000A05D4"/>
    <w:rPr>
      <w:rFonts w:ascii="Calibri" w:eastAsia="Calibri" w:hAnsi="Calibri" w:cs="Calibri"/>
      <w:b/>
      <w:bCs/>
      <w:sz w:val="28"/>
      <w:szCs w:val="28"/>
      <w:lang w:val="en-US"/>
    </w:rPr>
  </w:style>
  <w:style w:type="character" w:customStyle="1" w:styleId="Ttulo3Car">
    <w:name w:val="Título 3 Car"/>
    <w:basedOn w:val="Fuentedeprrafopredeter"/>
    <w:link w:val="Ttulo3"/>
    <w:uiPriority w:val="1"/>
    <w:rsid w:val="000A05D4"/>
    <w:rPr>
      <w:rFonts w:ascii="Calibri" w:eastAsia="Calibri" w:hAnsi="Calibri" w:cs="Calibri"/>
      <w:b/>
      <w:bCs/>
      <w:sz w:val="21"/>
      <w:szCs w:val="21"/>
      <w:lang w:val="en-US"/>
    </w:rPr>
  </w:style>
  <w:style w:type="paragraph" w:styleId="Textoindependiente">
    <w:name w:val="Body Text"/>
    <w:basedOn w:val="Normal"/>
    <w:link w:val="TextoindependienteCar"/>
    <w:uiPriority w:val="1"/>
    <w:qFormat/>
    <w:rsid w:val="000A05D4"/>
    <w:rPr>
      <w:sz w:val="21"/>
      <w:szCs w:val="21"/>
    </w:rPr>
  </w:style>
  <w:style w:type="character" w:customStyle="1" w:styleId="TextoindependienteCar">
    <w:name w:val="Texto independiente Car"/>
    <w:basedOn w:val="Fuentedeprrafopredeter"/>
    <w:link w:val="Textoindependiente"/>
    <w:uiPriority w:val="1"/>
    <w:rsid w:val="000A05D4"/>
    <w:rPr>
      <w:rFonts w:ascii="Calibri" w:eastAsia="Calibri" w:hAnsi="Calibri" w:cs="Calibri"/>
      <w:sz w:val="21"/>
      <w:szCs w:val="21"/>
      <w:lang w:val="en-US"/>
    </w:rPr>
  </w:style>
  <w:style w:type="paragraph" w:styleId="NormalWeb">
    <w:name w:val="Normal (Web)"/>
    <w:basedOn w:val="Normal"/>
    <w:uiPriority w:val="99"/>
    <w:semiHidden/>
    <w:unhideWhenUsed/>
    <w:rsid w:val="000A05D4"/>
    <w:pPr>
      <w:widowControl/>
      <w:autoSpaceDE/>
      <w:autoSpaceDN/>
      <w:spacing w:before="100" w:beforeAutospacing="1" w:after="100" w:afterAutospacing="1"/>
    </w:pPr>
    <w:rPr>
      <w:rFonts w:ascii="Times New Roman" w:eastAsia="Times New Roman" w:hAnsi="Times New Roman" w:cs="Times New Roman"/>
      <w:sz w:val="24"/>
      <w:szCs w:val="24"/>
      <w:lang w:val="es-AR"/>
    </w:rPr>
  </w:style>
  <w:style w:type="character" w:styleId="Hipervnculo">
    <w:name w:val="Hyperlink"/>
    <w:basedOn w:val="Fuentedeprrafopredeter"/>
    <w:uiPriority w:val="99"/>
    <w:unhideWhenUsed/>
    <w:rsid w:val="000A05D4"/>
    <w:rPr>
      <w:color w:val="0563C1" w:themeColor="hyperlink"/>
      <w:u w:val="single"/>
    </w:rPr>
  </w:style>
  <w:style w:type="paragraph" w:styleId="Prrafodelista">
    <w:name w:val="List Paragraph"/>
    <w:basedOn w:val="Normal"/>
    <w:uiPriority w:val="34"/>
    <w:qFormat/>
    <w:rsid w:val="00C14DDA"/>
    <w:pPr>
      <w:ind w:left="720"/>
      <w:contextualSpacing/>
    </w:pPr>
  </w:style>
  <w:style w:type="paragraph" w:styleId="Subttulo">
    <w:name w:val="Subtitle"/>
    <w:basedOn w:val="Normal"/>
    <w:next w:val="Normal"/>
    <w:rsid w:val="00F93EBC"/>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814259"/>
    <w:rPr>
      <w:sz w:val="20"/>
      <w:szCs w:val="20"/>
    </w:rPr>
  </w:style>
  <w:style w:type="character" w:customStyle="1" w:styleId="TextocomentarioCar">
    <w:name w:val="Texto comentario Car"/>
    <w:basedOn w:val="Fuentedeprrafopredeter"/>
    <w:link w:val="Textocomentario"/>
    <w:uiPriority w:val="99"/>
    <w:semiHidden/>
    <w:rsid w:val="00814259"/>
    <w:rPr>
      <w:sz w:val="20"/>
      <w:szCs w:val="20"/>
      <w:lang w:val="en-US"/>
    </w:rPr>
  </w:style>
  <w:style w:type="character" w:styleId="Refdecomentario">
    <w:name w:val="annotation reference"/>
    <w:basedOn w:val="Fuentedeprrafopredeter"/>
    <w:uiPriority w:val="99"/>
    <w:semiHidden/>
    <w:unhideWhenUsed/>
    <w:rsid w:val="00814259"/>
    <w:rPr>
      <w:sz w:val="16"/>
      <w:szCs w:val="16"/>
    </w:rPr>
  </w:style>
  <w:style w:type="table" w:styleId="Tablaconcuadrcula">
    <w:name w:val="Table Grid"/>
    <w:basedOn w:val="Tablanormal"/>
    <w:uiPriority w:val="59"/>
    <w:rsid w:val="00B81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eKgAbmFH6iVCTEzc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htGEtplHl2rGf9EdAbYvz+ItA==">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3258</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Belen</cp:lastModifiedBy>
  <cp:revision>2</cp:revision>
  <dcterms:created xsi:type="dcterms:W3CDTF">2022-06-23T18:24:00Z</dcterms:created>
  <dcterms:modified xsi:type="dcterms:W3CDTF">2022-06-23T18:24:00Z</dcterms:modified>
</cp:coreProperties>
</file>